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Pr="0099633D" w:rsidRDefault="002F03CB" w:rsidP="00BA5B82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99633D">
        <w:rPr>
          <w:sz w:val="28"/>
          <w:szCs w:val="28"/>
        </w:rPr>
        <w:t>Экспертное заключение №</w:t>
      </w:r>
      <w:r w:rsidR="00555ED5" w:rsidRPr="0099633D">
        <w:rPr>
          <w:sz w:val="28"/>
          <w:szCs w:val="28"/>
        </w:rPr>
        <w:t xml:space="preserve"> </w:t>
      </w:r>
      <w:r w:rsidR="006746B7" w:rsidRPr="0099633D">
        <w:rPr>
          <w:sz w:val="28"/>
          <w:szCs w:val="28"/>
        </w:rPr>
        <w:t>7</w:t>
      </w:r>
      <w:r w:rsidR="009B23A3" w:rsidRPr="0099633D">
        <w:rPr>
          <w:sz w:val="28"/>
          <w:szCs w:val="28"/>
        </w:rPr>
        <w:t>6</w:t>
      </w:r>
      <w:r w:rsidR="0099633D" w:rsidRPr="0099633D">
        <w:rPr>
          <w:sz w:val="28"/>
          <w:szCs w:val="28"/>
          <w:lang w:val="en-US"/>
        </w:rPr>
        <w:t>8</w:t>
      </w:r>
      <w:r w:rsidR="00BA5B82" w:rsidRPr="0099633D">
        <w:rPr>
          <w:sz w:val="28"/>
          <w:szCs w:val="28"/>
        </w:rPr>
        <w:t>/2</w:t>
      </w:r>
      <w:r w:rsidR="00B77C2F" w:rsidRPr="0099633D">
        <w:rPr>
          <w:sz w:val="28"/>
          <w:szCs w:val="28"/>
        </w:rPr>
        <w:t>5</w:t>
      </w:r>
    </w:p>
    <w:p w:rsidR="00BA5B82" w:rsidRPr="0099633D" w:rsidRDefault="00BA5B82" w:rsidP="00BA5B82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="00543685" w:rsidRPr="0099633D">
        <w:rPr>
          <w:sz w:val="28"/>
          <w:szCs w:val="28"/>
        </w:rPr>
        <w:t xml:space="preserve"> </w:t>
      </w:r>
    </w:p>
    <w:p w:rsidR="00F76AD5" w:rsidRPr="0099633D" w:rsidRDefault="00BA5B82" w:rsidP="006A42BA">
      <w:pPr>
        <w:ind w:left="-567"/>
        <w:jc w:val="both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Pr="0099633D">
        <w:rPr>
          <w:sz w:val="28"/>
          <w:szCs w:val="28"/>
        </w:rPr>
        <w:tab/>
      </w:r>
      <w:r w:rsidRPr="0099633D">
        <w:rPr>
          <w:b/>
          <w:sz w:val="28"/>
          <w:szCs w:val="28"/>
        </w:rPr>
        <w:t>Дата проведения экспертизы</w:t>
      </w:r>
      <w:r w:rsidRPr="0099633D">
        <w:rPr>
          <w:sz w:val="28"/>
          <w:szCs w:val="28"/>
        </w:rPr>
        <w:t xml:space="preserve">: </w:t>
      </w:r>
      <w:r w:rsidR="00FB13A9" w:rsidRPr="0099633D">
        <w:rPr>
          <w:sz w:val="28"/>
          <w:szCs w:val="28"/>
          <w:lang w:val="en-US"/>
        </w:rPr>
        <w:t>22</w:t>
      </w:r>
      <w:r w:rsidR="00555ED5" w:rsidRPr="0099633D">
        <w:rPr>
          <w:sz w:val="28"/>
          <w:szCs w:val="28"/>
        </w:rPr>
        <w:t>.0</w:t>
      </w:r>
      <w:r w:rsidR="0040386C" w:rsidRPr="0099633D">
        <w:rPr>
          <w:sz w:val="28"/>
          <w:szCs w:val="28"/>
        </w:rPr>
        <w:t>9</w:t>
      </w:r>
      <w:r w:rsidR="00F3287C" w:rsidRPr="0099633D">
        <w:rPr>
          <w:sz w:val="28"/>
          <w:szCs w:val="28"/>
        </w:rPr>
        <w:t>.</w:t>
      </w:r>
      <w:r w:rsidR="000419DA" w:rsidRPr="0099633D">
        <w:rPr>
          <w:sz w:val="28"/>
          <w:szCs w:val="28"/>
        </w:rPr>
        <w:t>2025</w:t>
      </w:r>
    </w:p>
    <w:p w:rsidR="006A42BA" w:rsidRPr="0099633D" w:rsidRDefault="006A42BA" w:rsidP="006A42BA">
      <w:pPr>
        <w:ind w:left="-567"/>
        <w:jc w:val="both"/>
        <w:rPr>
          <w:sz w:val="28"/>
          <w:szCs w:val="28"/>
        </w:rPr>
      </w:pPr>
    </w:p>
    <w:p w:rsidR="00B71152" w:rsidRPr="0099633D" w:rsidRDefault="00BA5B82" w:rsidP="00840609">
      <w:pPr>
        <w:jc w:val="both"/>
        <w:rPr>
          <w:sz w:val="28"/>
          <w:szCs w:val="28"/>
        </w:rPr>
      </w:pPr>
      <w:r w:rsidRPr="0099633D">
        <w:rPr>
          <w:b/>
          <w:sz w:val="28"/>
          <w:szCs w:val="28"/>
        </w:rPr>
        <w:tab/>
      </w:r>
      <w:r w:rsidR="00771BDA" w:rsidRPr="0099633D">
        <w:rPr>
          <w:b/>
          <w:sz w:val="28"/>
          <w:szCs w:val="28"/>
        </w:rPr>
        <w:t>Вид и наименование объекта экспертизы</w:t>
      </w:r>
      <w:r w:rsidR="00771BDA" w:rsidRPr="0099633D">
        <w:rPr>
          <w:sz w:val="28"/>
          <w:szCs w:val="28"/>
        </w:rPr>
        <w:t xml:space="preserve">: </w:t>
      </w:r>
      <w:r w:rsidR="00555ED5" w:rsidRPr="0099633D">
        <w:rPr>
          <w:sz w:val="28"/>
          <w:szCs w:val="28"/>
        </w:rPr>
        <w:t>проект постановления</w:t>
      </w:r>
      <w:r w:rsidR="00FC2AC2" w:rsidRPr="0099633D">
        <w:rPr>
          <w:sz w:val="28"/>
          <w:szCs w:val="28"/>
        </w:rPr>
        <w:t xml:space="preserve"> </w:t>
      </w:r>
      <w:r w:rsidR="00662108" w:rsidRPr="0099633D">
        <w:rPr>
          <w:sz w:val="28"/>
          <w:szCs w:val="28"/>
        </w:rPr>
        <w:t>«</w:t>
      </w:r>
      <w:r w:rsidR="0099633D" w:rsidRPr="0099633D">
        <w:rPr>
          <w:sz w:val="28"/>
          <w:szCs w:val="28"/>
        </w:rPr>
        <w:t xml:space="preserve">О внесении изменений в Программу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proofErr w:type="spellStart"/>
      <w:r w:rsidR="0099633D" w:rsidRPr="0099633D">
        <w:rPr>
          <w:sz w:val="28"/>
          <w:szCs w:val="28"/>
        </w:rPr>
        <w:t>Заневского</w:t>
      </w:r>
      <w:proofErr w:type="spellEnd"/>
      <w:r w:rsidR="0099633D" w:rsidRPr="0099633D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 на 2025 год, утвержденную постановлением администрации </w:t>
      </w:r>
      <w:proofErr w:type="spellStart"/>
      <w:r w:rsidR="0099633D" w:rsidRPr="0099633D">
        <w:rPr>
          <w:sz w:val="28"/>
          <w:szCs w:val="28"/>
        </w:rPr>
        <w:t>Заневского</w:t>
      </w:r>
      <w:proofErr w:type="spellEnd"/>
      <w:r w:rsidR="0099633D" w:rsidRPr="0099633D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 от 09.12.2024 № 1149</w:t>
      </w:r>
      <w:r w:rsidR="00662108" w:rsidRPr="0099633D">
        <w:rPr>
          <w:sz w:val="28"/>
          <w:szCs w:val="28"/>
        </w:rPr>
        <w:t>»</w:t>
      </w:r>
      <w:r w:rsidR="00555ED5" w:rsidRPr="0099633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99633D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99633D" w:rsidRDefault="00771BDA" w:rsidP="00215885">
            <w:pPr>
              <w:jc w:val="both"/>
              <w:rPr>
                <w:sz w:val="28"/>
                <w:szCs w:val="28"/>
              </w:rPr>
            </w:pPr>
            <w:r w:rsidRPr="0099633D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99633D">
              <w:rPr>
                <w:b/>
                <w:sz w:val="28"/>
                <w:szCs w:val="28"/>
              </w:rPr>
              <w:t xml:space="preserve"> </w:t>
            </w:r>
            <w:r w:rsidR="00F76AD5" w:rsidRPr="0099633D">
              <w:rPr>
                <w:bCs/>
                <w:sz w:val="28"/>
                <w:szCs w:val="28"/>
              </w:rPr>
              <w:t>п</w:t>
            </w:r>
            <w:r w:rsidR="00555ED5" w:rsidRPr="0099633D">
              <w:rPr>
                <w:bCs/>
                <w:sz w:val="28"/>
                <w:szCs w:val="28"/>
              </w:rPr>
              <w:t>роект постановлени</w:t>
            </w:r>
            <w:r w:rsidR="00E14E44" w:rsidRPr="0099633D">
              <w:rPr>
                <w:bCs/>
                <w:sz w:val="28"/>
                <w:szCs w:val="28"/>
              </w:rPr>
              <w:t>я</w:t>
            </w:r>
            <w:r w:rsidR="00555ED5" w:rsidRPr="0099633D">
              <w:rPr>
                <w:bCs/>
                <w:sz w:val="28"/>
                <w:szCs w:val="28"/>
              </w:rPr>
              <w:t xml:space="preserve"> </w:t>
            </w:r>
            <w:r w:rsidR="00BC4E04" w:rsidRPr="0099633D">
              <w:rPr>
                <w:sz w:val="28"/>
                <w:szCs w:val="28"/>
              </w:rPr>
              <w:t xml:space="preserve">разработан в соответствии </w:t>
            </w:r>
            <w:r w:rsidR="0099633D" w:rsidRPr="0099633D">
              <w:rPr>
                <w:sz w:val="28"/>
                <w:szCs w:val="28"/>
              </w:rPr>
              <w:t>со статьей 44 Федерального закона от 31.07.2020 № 248-ФЗ «О государственном контроле (надзоре) и муниципальном контроле в Российской Федерации»</w:t>
            </w:r>
            <w:r w:rsidR="00C84CAD" w:rsidRPr="0099633D">
              <w:rPr>
                <w:sz w:val="28"/>
                <w:szCs w:val="28"/>
              </w:rPr>
              <w:t>.</w:t>
            </w:r>
          </w:p>
          <w:p w:rsidR="007925C8" w:rsidRPr="0099633D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33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99633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99633D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99633D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99633D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D0370" w:rsidRPr="0099633D" w:rsidRDefault="00BA5B82" w:rsidP="00215885">
      <w:pPr>
        <w:tabs>
          <w:tab w:val="left" w:pos="1208"/>
        </w:tabs>
        <w:jc w:val="both"/>
        <w:rPr>
          <w:b/>
          <w:sz w:val="28"/>
          <w:szCs w:val="28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  <w:r w:rsidRPr="0099633D">
        <w:rPr>
          <w:b/>
          <w:sz w:val="28"/>
          <w:szCs w:val="28"/>
        </w:rPr>
        <w:t xml:space="preserve">                      </w:t>
      </w:r>
      <w:bookmarkStart w:id="4" w:name="_GoBack"/>
      <w:bookmarkEnd w:id="4"/>
      <w:r w:rsidRPr="0099633D">
        <w:rPr>
          <w:b/>
          <w:sz w:val="28"/>
          <w:szCs w:val="28"/>
        </w:rPr>
        <w:t xml:space="preserve"> </w:t>
      </w:r>
      <w:r w:rsidR="00EF48FE" w:rsidRPr="0099633D">
        <w:rPr>
          <w:b/>
          <w:sz w:val="28"/>
          <w:szCs w:val="28"/>
        </w:rPr>
        <w:t xml:space="preserve">                               </w:t>
      </w:r>
    </w:p>
    <w:p w:rsidR="009D0AEB" w:rsidRPr="0099633D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r w:rsidRPr="0099633D">
        <w:rPr>
          <w:sz w:val="28"/>
          <w:szCs w:val="28"/>
        </w:rPr>
        <w:t>Ведущий специалист юридического отдела</w:t>
      </w:r>
      <w:r w:rsidR="002F03CB" w:rsidRPr="0099633D">
        <w:rPr>
          <w:sz w:val="28"/>
          <w:szCs w:val="28"/>
        </w:rPr>
        <w:t xml:space="preserve">         </w:t>
      </w:r>
      <w:r w:rsidR="002F03CB" w:rsidRPr="0099633D">
        <w:rPr>
          <w:sz w:val="28"/>
          <w:szCs w:val="28"/>
        </w:rPr>
        <w:tab/>
        <w:t xml:space="preserve">                    </w:t>
      </w:r>
      <w:r w:rsidR="002F03CB" w:rsidRPr="0099633D">
        <w:rPr>
          <w:sz w:val="28"/>
          <w:szCs w:val="28"/>
        </w:rPr>
        <w:tab/>
        <w:t xml:space="preserve"> </w:t>
      </w:r>
      <w:r w:rsidRPr="0099633D">
        <w:rPr>
          <w:sz w:val="28"/>
          <w:szCs w:val="28"/>
        </w:rPr>
        <w:t xml:space="preserve">Е.Б. </w:t>
      </w:r>
      <w:proofErr w:type="spellStart"/>
      <w:r w:rsidRPr="0099633D">
        <w:rPr>
          <w:sz w:val="28"/>
          <w:szCs w:val="28"/>
        </w:rPr>
        <w:t>Градова</w:t>
      </w:r>
      <w:proofErr w:type="spellEnd"/>
    </w:p>
    <w:sectPr w:rsidR="009D0AEB" w:rsidRPr="0099633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1C27" w:rsidRDefault="00F31C27" w:rsidP="003E7623">
      <w:r>
        <w:separator/>
      </w:r>
    </w:p>
  </w:endnote>
  <w:endnote w:type="continuationSeparator" w:id="0">
    <w:p w:rsidR="00F31C27" w:rsidRDefault="00F31C2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1C27" w:rsidRDefault="00F31C27" w:rsidP="003E7623">
      <w:r>
        <w:separator/>
      </w:r>
    </w:p>
  </w:footnote>
  <w:footnote w:type="continuationSeparator" w:id="0">
    <w:p w:rsidR="00F31C27" w:rsidRDefault="00F31C2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C27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BD212-7BB8-4CD3-816F-A9CF8F66E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2025-09-25T11:28:00Z</dcterms:created>
  <dcterms:modified xsi:type="dcterms:W3CDTF">2025-09-25T11:28:00Z</dcterms:modified>
</cp:coreProperties>
</file>